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Default="00E54075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1F497D"/>
        </w:rPr>
        <w:t>ORGANIZUJE SAMOSBĚR JABLEK odrůd</w:t>
      </w:r>
      <w:r w:rsidR="00DD46D0">
        <w:rPr>
          <w:rFonts w:ascii="Arial" w:hAnsi="Arial" w:cs="Arial"/>
          <w:b/>
          <w:noProof/>
          <w:color w:val="1F497D"/>
          <w:sz w:val="28"/>
          <w:szCs w:val="28"/>
        </w:rPr>
        <w:t xml:space="preserve"> </w:t>
      </w:r>
      <w:r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 xml:space="preserve">GALA </w:t>
      </w:r>
      <w:r w:rsidR="00DD46D0" w:rsidRPr="00DD46D0"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 xml:space="preserve"> </w:t>
      </w:r>
      <w:r w:rsidR="002E5E96"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>a GOLDEN DELICIOUS</w:t>
      </w:r>
    </w:p>
    <w:p w:rsidR="002E5E96" w:rsidRPr="00E77168" w:rsidRDefault="0026518F" w:rsidP="00DD46D0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Ve dnech od 14.září </w:t>
      </w:r>
      <w:r w:rsidR="00E54075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2020</w:t>
      </w:r>
      <w:r w:rsidR="006F0198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až do očesání sadu max. do 20.září </w:t>
      </w:r>
      <w:r w:rsidR="00E54075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2020</w:t>
      </w:r>
    </w:p>
    <w:p w:rsidR="002E5E96" w:rsidRPr="00E77168" w:rsidRDefault="002E5E96" w:rsidP="002E5E96">
      <w:pPr>
        <w:rPr>
          <w:rFonts w:ascii="Arial" w:hAnsi="Arial" w:cs="Arial"/>
          <w:noProof/>
          <w:color w:val="1F497D"/>
          <w:sz w:val="28"/>
          <w:szCs w:val="28"/>
          <w:u w:val="single"/>
        </w:rPr>
      </w:pPr>
    </w:p>
    <w:p w:rsidR="00DD46D0" w:rsidRDefault="00C353BC" w:rsidP="002020EF">
      <w:pPr>
        <w:jc w:val="center"/>
        <w:rPr>
          <w:rFonts w:ascii="Arial" w:hAnsi="Arial" w:cs="Arial"/>
          <w:noProof/>
          <w:color w:val="1F497D"/>
          <w:sz w:val="28"/>
          <w:szCs w:val="28"/>
        </w:rPr>
      </w:pPr>
      <w:r>
        <w:rPr>
          <w:noProof/>
        </w:rPr>
        <w:drawing>
          <wp:inline distT="0" distB="0" distL="0" distR="0">
            <wp:extent cx="1657350" cy="1316990"/>
            <wp:effectExtent l="0" t="0" r="0" b="0"/>
            <wp:docPr id="2" name="obrázek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1" cy="133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75" w:rsidRPr="00E54075" w:rsidRDefault="00E54075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C353BC" w:rsidRPr="00E54075">
        <w:rPr>
          <w:rFonts w:ascii="Arial" w:hAnsi="Arial" w:cs="Arial"/>
          <w:b/>
          <w:noProof/>
          <w:color w:val="1F497D"/>
          <w:sz w:val="28"/>
          <w:szCs w:val="28"/>
        </w:rPr>
        <w:t>GALA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</w:p>
    <w:p w:rsidR="00C353BC" w:rsidRPr="002E5E96" w:rsidRDefault="00C353BC" w:rsidP="002E5E96">
      <w:pPr>
        <w:rPr>
          <w:rFonts w:ascii="Arial" w:hAnsi="Arial" w:cs="Arial"/>
          <w:noProof/>
          <w:color w:val="1F497D"/>
          <w:sz w:val="28"/>
          <w:szCs w:val="28"/>
        </w:rPr>
      </w:pPr>
      <w:r w:rsidRPr="00E54075">
        <w:rPr>
          <w:rFonts w:ascii="Arial" w:hAnsi="Arial" w:cs="Arial"/>
          <w:noProof/>
          <w:color w:val="1F497D"/>
          <w:sz w:val="28"/>
          <w:szCs w:val="28"/>
        </w:rPr>
        <w:t>Gala je zimní odrůda jabloní s nasládlými plody, velmi úrodná a vhodná pro přímý konzum i konzervaci.  </w:t>
      </w:r>
      <w:r w:rsidR="00E54075" w:rsidRPr="00E54075">
        <w:rPr>
          <w:rFonts w:ascii="Arial" w:hAnsi="Arial" w:cs="Arial"/>
          <w:noProof/>
          <w:color w:val="1F497D"/>
          <w:sz w:val="28"/>
          <w:szCs w:val="28"/>
        </w:rPr>
        <w:t>Du</w:t>
      </w:r>
      <w:r w:rsidR="00E54075" w:rsidRPr="00E54075">
        <w:rPr>
          <w:rFonts w:ascii="Arial" w:hAnsi="Arial" w:cs="Arial" w:hint="eastAsia"/>
          <w:noProof/>
          <w:color w:val="1F497D"/>
          <w:sz w:val="28"/>
          <w:szCs w:val="28"/>
        </w:rPr>
        <w:t>ž</w:t>
      </w:r>
      <w:r w:rsidR="00E54075" w:rsidRPr="00E54075">
        <w:rPr>
          <w:rFonts w:ascii="Arial" w:hAnsi="Arial" w:cs="Arial"/>
          <w:noProof/>
          <w:color w:val="1F497D"/>
          <w:sz w:val="28"/>
          <w:szCs w:val="28"/>
        </w:rPr>
        <w:t>ina je nasládlá žlutavé barvy a jemné konz</w:t>
      </w:r>
      <w:r w:rsidR="00E54075">
        <w:rPr>
          <w:rFonts w:ascii="Arial" w:hAnsi="Arial" w:cs="Arial"/>
          <w:noProof/>
          <w:color w:val="1F497D"/>
          <w:sz w:val="28"/>
          <w:szCs w:val="28"/>
        </w:rPr>
        <w:t xml:space="preserve">istence. </w:t>
      </w:r>
      <w:r w:rsidR="00E54075" w:rsidRPr="00E54075">
        <w:rPr>
          <w:rFonts w:ascii="Arial" w:hAnsi="Arial" w:cs="Arial"/>
          <w:noProof/>
          <w:color w:val="1F497D"/>
          <w:sz w:val="28"/>
          <w:szCs w:val="28"/>
        </w:rPr>
        <w:t xml:space="preserve">Plody jsou středně velké, kulovité, zelenožluté barvy, překryté červeným žíháním s mramorováním. </w:t>
      </w:r>
    </w:p>
    <w:p w:rsidR="002E5E96" w:rsidRDefault="00CE765C" w:rsidP="002020EF">
      <w:pPr>
        <w:jc w:val="center"/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Muli" w:hAnsi="Muli" w:cs="Segoe UI"/>
          <w:noProof/>
          <w:color w:val="585858"/>
          <w:sz w:val="23"/>
          <w:szCs w:val="23"/>
        </w:rPr>
        <w:drawing>
          <wp:inline distT="0" distB="0" distL="0" distR="0">
            <wp:extent cx="1762125" cy="1867470"/>
            <wp:effectExtent l="0" t="0" r="0" b="0"/>
            <wp:docPr id="4" name="fancybox-img" descr="https://jukka.cz/content/products/36/36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jukka.cz/content/products/36/36_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92" cy="186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D0" w:rsidRPr="006F0198" w:rsidRDefault="002E5E96" w:rsidP="006F0198">
      <w:pPr>
        <w:rPr>
          <w:rFonts w:ascii="Muli" w:hAnsi="Muli" w:cs="Segoe UI"/>
          <w:color w:val="585858"/>
          <w:sz w:val="23"/>
          <w:szCs w:val="23"/>
        </w:rPr>
      </w:pPr>
      <w:r>
        <w:rPr>
          <w:rFonts w:ascii="Arial" w:hAnsi="Arial" w:cs="Arial"/>
          <w:b/>
          <w:bCs/>
          <w:noProof/>
          <w:color w:val="1F497D"/>
          <w:sz w:val="28"/>
          <w:szCs w:val="28"/>
        </w:rPr>
        <w:t>„G</w:t>
      </w:r>
      <w:r w:rsidR="00CE765C" w:rsidRPr="002E5E96">
        <w:rPr>
          <w:rFonts w:ascii="Arial" w:hAnsi="Arial" w:cs="Arial"/>
          <w:b/>
          <w:bCs/>
          <w:noProof/>
          <w:color w:val="1F497D"/>
          <w:sz w:val="28"/>
          <w:szCs w:val="28"/>
        </w:rPr>
        <w:t>OLDEN DELICIOUS“</w:t>
      </w:r>
      <w:r w:rsidR="00CE765C" w:rsidRPr="002E5E96">
        <w:rPr>
          <w:rFonts w:ascii="Arial" w:hAnsi="Arial" w:cs="Arial"/>
          <w:noProof/>
          <w:color w:val="1F497D"/>
          <w:sz w:val="28"/>
          <w:szCs w:val="28"/>
        </w:rPr>
        <w:t xml:space="preserve"> -  Velké, pevné, šťavnaté plody příjemné chuti, žluté barvy s tenkou slupkou. Dužnina je žlutavá, pevná a šťavnatá. </w:t>
      </w:r>
      <w:r>
        <w:rPr>
          <w:rFonts w:ascii="Arial" w:hAnsi="Arial" w:cs="Arial"/>
          <w:noProof/>
          <w:color w:val="1F497D"/>
          <w:sz w:val="28"/>
          <w:szCs w:val="28"/>
        </w:rPr>
        <w:t>Známá a velmi oblíbená odrůda se s</w:t>
      </w:r>
      <w:r w:rsidR="00CE765C" w:rsidRPr="002E5E96">
        <w:rPr>
          <w:rFonts w:ascii="Arial" w:hAnsi="Arial" w:cs="Arial"/>
          <w:noProof/>
          <w:color w:val="1F497D"/>
          <w:sz w:val="28"/>
          <w:szCs w:val="28"/>
        </w:rPr>
        <w:t>kl</w:t>
      </w:r>
      <w:r>
        <w:rPr>
          <w:rFonts w:ascii="Arial" w:hAnsi="Arial" w:cs="Arial"/>
          <w:noProof/>
          <w:color w:val="1F497D"/>
          <w:sz w:val="28"/>
          <w:szCs w:val="28"/>
        </w:rPr>
        <w:t>ízí</w:t>
      </w:r>
      <w:r w:rsidR="00E22B4E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1F497D"/>
          <w:sz w:val="28"/>
          <w:szCs w:val="28"/>
        </w:rPr>
        <w:t>od konce září do konce</w:t>
      </w:r>
      <w:r w:rsidR="00CE765C" w:rsidRPr="002E5E96">
        <w:rPr>
          <w:rFonts w:ascii="Arial" w:hAnsi="Arial" w:cs="Arial"/>
          <w:noProof/>
          <w:color w:val="1F497D"/>
          <w:sz w:val="28"/>
          <w:szCs w:val="28"/>
        </w:rPr>
        <w:t xml:space="preserve"> října, uskladněná vydrží až do května.</w:t>
      </w:r>
      <w:r w:rsidRPr="002E5E96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CE765C" w:rsidRPr="002E5E96">
        <w:rPr>
          <w:rFonts w:ascii="Arial" w:hAnsi="Arial" w:cs="Arial"/>
          <w:noProof/>
          <w:color w:val="1F497D"/>
          <w:sz w:val="28"/>
          <w:szCs w:val="28"/>
        </w:rPr>
        <w:t xml:space="preserve">  </w:t>
      </w:r>
      <w:r w:rsidR="00FF6DF9">
        <w:rPr>
          <w:rFonts w:ascii="Muli" w:hAnsi="Muli" w:cs="Segoe UI"/>
          <w:vanish/>
          <w:color w:val="585858"/>
          <w:sz w:val="23"/>
          <w:szCs w:val="23"/>
        </w:rPr>
        <w:t xml:space="preserve"> </w:t>
      </w:r>
      <w:r w:rsidR="00CE765C">
        <w:rPr>
          <w:rFonts w:ascii="Muli" w:hAnsi="Muli" w:cs="Segoe UI"/>
          <w:vanish/>
          <w:color w:val="585858"/>
          <w:sz w:val="23"/>
          <w:szCs w:val="23"/>
        </w:rPr>
        <w:t>Plody jsou středně velké, kuželovitého tvaru, zelenožluté barvy bez krycího zabarvení. Dužina je žlutavá, navinule sladká křehká a aromatická. Sklízí se v říjnu, konzumní zralost je od prosince, dá se skladovat až do března.Plody jsou středně velké, kuželovitého tvaru, zelenožluté barvy bez krycího zabarvení. Dužina je žlutavá, navinule sladká křehká a aromatická. Sklízí se v říjnu, konzumní zralost je od prosince, dá se skladovat až do března.Plody jsou středně velké, kuželovitého tvaru, zelenožluté barvy bez krycího zabarvení. Dužina je žlutavá, navinule sladká křehká a aromatická. Sklízí se v říjnu, konzumní zralost je od prosince, dá se skladovat až do března.Plody jsou středně velké, kuželovitého tvaru, zelenožluté barvy bez krycího zabarvení. Dužina je žlutavá, navinule sladká křehká a aromatická. Sklízí se v říjnu, konzumní zralost je od prosince, dá se skladovat až do března.Plody jsou středně velké, kuželovitého tvaru, zelenožluté barvy bez krycího zabarvení. Dužina je žlutavá, navinule sladká křehká a aromatická. Sklízí se v říjnu, konzumní zralost je od prosince, dá se skladovat až do března.Plody jsou středně velké, kuželovitého tvaru, zelenožluté barvy bez krycího zabarvení. Dužina je žlutavá, navinule sladká křehká a aromatická. Sklízí se v říjnu, konzumní zralost je od prosince, dá se skladovat až do března.Plody jsou středně velké, kuželovitého tvaru, zelenožluté barvy bez krycího zabarvení. Dužina je žlutavá, navinule sladká křehká a aromatická. Sklízí se v říjnu, konzumní zralost je od prosince, dá se skladovat až do března.</w:t>
      </w: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26518F">
        <w:rPr>
          <w:rFonts w:ascii="Arial" w:hAnsi="Arial" w:cs="Arial"/>
          <w:b/>
          <w:noProof/>
          <w:color w:val="1F497D"/>
          <w:sz w:val="28"/>
          <w:szCs w:val="28"/>
        </w:rPr>
        <w:t>d u polní c</w:t>
      </w:r>
      <w:r w:rsidR="00E54075">
        <w:rPr>
          <w:rFonts w:ascii="Arial" w:hAnsi="Arial" w:cs="Arial"/>
          <w:b/>
          <w:noProof/>
          <w:color w:val="1F497D"/>
          <w:sz w:val="28"/>
          <w:szCs w:val="28"/>
        </w:rPr>
        <w:t xml:space="preserve">esty – spojnice Želí </w:t>
      </w:r>
      <w:r w:rsidR="00E77168">
        <w:rPr>
          <w:rFonts w:ascii="Arial" w:hAnsi="Arial" w:cs="Arial"/>
          <w:b/>
          <w:noProof/>
          <w:color w:val="1F497D"/>
          <w:sz w:val="28"/>
          <w:szCs w:val="28"/>
        </w:rPr>
        <w:t>–</w:t>
      </w:r>
      <w:r w:rsid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 </w:t>
      </w:r>
      <w:r w:rsidR="00E54075">
        <w:rPr>
          <w:rFonts w:ascii="Arial" w:hAnsi="Arial" w:cs="Arial"/>
          <w:b/>
          <w:noProof/>
          <w:color w:val="1F497D"/>
          <w:sz w:val="28"/>
          <w:szCs w:val="28"/>
        </w:rPr>
        <w:t>Libčany</w:t>
      </w:r>
      <w:r w:rsidR="00E77168">
        <w:rPr>
          <w:rFonts w:ascii="Arial" w:hAnsi="Arial" w:cs="Arial"/>
          <w:b/>
          <w:noProof/>
          <w:color w:val="1F497D"/>
          <w:sz w:val="28"/>
          <w:szCs w:val="28"/>
        </w:rPr>
        <w:t>, odbočit u zastávky v Želí do obce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DD46D0" w:rsidRPr="002020EF" w:rsidRDefault="0026518F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E54075" w:rsidRPr="002020EF">
        <w:rPr>
          <w:rFonts w:ascii="Arial" w:hAnsi="Arial" w:cs="Arial"/>
          <w:b/>
          <w:noProof/>
          <w:color w:val="7030A0"/>
          <w:sz w:val="28"/>
          <w:szCs w:val="28"/>
        </w:rPr>
        <w:t>15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</w:p>
    <w:p w:rsidR="00DD46D0" w:rsidRDefault="00DD46D0" w:rsidP="00FF6DF9">
      <w:pPr>
        <w:rPr>
          <w:rFonts w:ascii="Arial" w:hAnsi="Arial" w:cs="Arial"/>
          <w:noProof/>
          <w:color w:val="1F497D"/>
          <w:sz w:val="28"/>
          <w:szCs w:val="28"/>
        </w:rPr>
      </w:pPr>
      <w:r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26518F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 w:rsidRPr="00A52136">
        <w:rPr>
          <w:rFonts w:ascii="Arial" w:hAnsi="Arial" w:cs="Arial"/>
          <w:noProof/>
          <w:color w:val="1F497D"/>
          <w:sz w:val="28"/>
          <w:szCs w:val="28"/>
        </w:rPr>
        <w:t>50.1894647N, 15.6795978E</w:t>
      </w:r>
    </w:p>
    <w:p w:rsidR="00CA762A" w:rsidRPr="00CA762A" w:rsidRDefault="00CA762A" w:rsidP="00FF6DF9">
      <w:pPr>
        <w:rPr>
          <w:rFonts w:ascii="Arial" w:hAnsi="Arial" w:cs="Arial"/>
          <w:noProof/>
          <w:color w:val="1F497D"/>
          <w:sz w:val="28"/>
          <w:szCs w:val="28"/>
        </w:rPr>
      </w:pPr>
      <w:r w:rsidRPr="00CA762A">
        <w:rPr>
          <w:rFonts w:ascii="Arial" w:hAnsi="Arial" w:cs="Arial"/>
          <w:noProof/>
          <w:color w:val="1F497D"/>
          <w:sz w:val="28"/>
          <w:szCs w:val="28"/>
        </w:rPr>
        <w:t xml:space="preserve">  K prodeji i včelí med 170</w:t>
      </w:r>
      <w:r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Pr="00CA762A">
        <w:rPr>
          <w:rFonts w:ascii="Arial" w:hAnsi="Arial" w:cs="Arial"/>
          <w:noProof/>
          <w:color w:val="1F497D"/>
          <w:sz w:val="28"/>
          <w:szCs w:val="28"/>
        </w:rPr>
        <w:t>Kč / kg sklenice</w:t>
      </w:r>
    </w:p>
    <w:p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EA15B0" w:rsidRDefault="00E77168" w:rsidP="00DD46D0">
      <w:pPr>
        <w:rPr>
          <w:rFonts w:ascii="Arial" w:hAnsi="Arial" w:cs="Arial"/>
          <w:b/>
          <w:noProof/>
          <w:color w:val="1F497D"/>
        </w:rPr>
      </w:pPr>
      <w:r w:rsidRPr="00E77168"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4552950" cy="1506855"/>
            <wp:effectExtent l="0" t="0" r="0" b="0"/>
            <wp:docPr id="1" name="Obrázek 1" descr="C:\Users\patek.LOCAL\Desktop\2020\DOPISY 2020\Samosběr Roudnice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ek.LOCAL\Desktop\2020\DOPISY 2020\Samosběr Roudnice map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53" cy="154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5B0" w:rsidSect="00FF6DF9">
      <w:footerReference w:type="default" r:id="rId10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DB" w:rsidRDefault="00C132DB" w:rsidP="00DD46D0">
      <w:r>
        <w:separator/>
      </w:r>
    </w:p>
  </w:endnote>
  <w:endnote w:type="continuationSeparator" w:id="0">
    <w:p w:rsidR="00C132DB" w:rsidRDefault="00C132DB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DB" w:rsidRDefault="00C132DB" w:rsidP="00DD46D0">
      <w:r>
        <w:separator/>
      </w:r>
    </w:p>
  </w:footnote>
  <w:footnote w:type="continuationSeparator" w:id="0">
    <w:p w:rsidR="00C132DB" w:rsidRDefault="00C132DB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30FDE"/>
    <w:rsid w:val="00076232"/>
    <w:rsid w:val="000C5C9D"/>
    <w:rsid w:val="000D7E76"/>
    <w:rsid w:val="002020EF"/>
    <w:rsid w:val="0021609B"/>
    <w:rsid w:val="0026518F"/>
    <w:rsid w:val="002E5E96"/>
    <w:rsid w:val="006C4AAE"/>
    <w:rsid w:val="006E40F5"/>
    <w:rsid w:val="006F0198"/>
    <w:rsid w:val="00751424"/>
    <w:rsid w:val="008A42D5"/>
    <w:rsid w:val="008A4E55"/>
    <w:rsid w:val="00902C86"/>
    <w:rsid w:val="00A52136"/>
    <w:rsid w:val="00A7335F"/>
    <w:rsid w:val="00AD512C"/>
    <w:rsid w:val="00C132DB"/>
    <w:rsid w:val="00C2104F"/>
    <w:rsid w:val="00C3303A"/>
    <w:rsid w:val="00C353BC"/>
    <w:rsid w:val="00C40866"/>
    <w:rsid w:val="00CA6EF7"/>
    <w:rsid w:val="00CA762A"/>
    <w:rsid w:val="00CE765C"/>
    <w:rsid w:val="00D65A3B"/>
    <w:rsid w:val="00DD46D0"/>
    <w:rsid w:val="00E22B4E"/>
    <w:rsid w:val="00E54075"/>
    <w:rsid w:val="00E77168"/>
    <w:rsid w:val="00EA15B0"/>
    <w:rsid w:val="00EE5F3F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2019-10-09T10:19:00Z</cp:lastPrinted>
  <dcterms:created xsi:type="dcterms:W3CDTF">2020-09-01T11:13:00Z</dcterms:created>
  <dcterms:modified xsi:type="dcterms:W3CDTF">2020-09-01T11:13:00Z</dcterms:modified>
</cp:coreProperties>
</file>